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6E" w:rsidRDefault="00FB356E" w:rsidP="00CA13AC">
      <w:pPr>
        <w:bidi/>
        <w:rPr>
          <w:rFonts w:cs="B Nazanin"/>
          <w:b/>
          <w:bCs/>
          <w:sz w:val="24"/>
          <w:szCs w:val="24"/>
          <w:rtl/>
        </w:rPr>
      </w:pPr>
    </w:p>
    <w:p w:rsidR="008A2408" w:rsidRPr="00AF6035" w:rsidRDefault="008A2408" w:rsidP="00CA13AC">
      <w:pPr>
        <w:bidi/>
        <w:rPr>
          <w:rFonts w:cs="B Nazanin"/>
          <w:rtl/>
        </w:rPr>
      </w:pPr>
      <w:r w:rsidRPr="0039250A">
        <w:rPr>
          <w:rFonts w:cs="B Nazanin" w:hint="cs"/>
          <w:b/>
          <w:bCs/>
          <w:sz w:val="24"/>
          <w:szCs w:val="24"/>
          <w:rtl/>
        </w:rPr>
        <w:t>بسمه تعالی</w:t>
      </w:r>
      <w:r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3C90BF28" wp14:editId="18022D23">
            <wp:simplePos x="0" y="0"/>
            <wp:positionH relativeFrom="column">
              <wp:posOffset>2571750</wp:posOffset>
            </wp:positionH>
            <wp:positionV relativeFrom="paragraph">
              <wp:posOffset>262255</wp:posOffset>
            </wp:positionV>
            <wp:extent cx="685800" cy="714375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6035">
        <w:rPr>
          <w:rFonts w:cs="B Nazanin" w:hint="cs"/>
          <w:rtl/>
        </w:rPr>
        <w:t xml:space="preserve">                                                           </w:t>
      </w:r>
      <w:r>
        <w:rPr>
          <w:rFonts w:cs="B Nazanin"/>
        </w:rPr>
        <w:tab/>
      </w:r>
      <w:r>
        <w:rPr>
          <w:rFonts w:cs="B Nazanin"/>
        </w:rPr>
        <w:tab/>
      </w:r>
      <w:r>
        <w:rPr>
          <w:rFonts w:cs="B Nazanin"/>
        </w:rPr>
        <w:tab/>
      </w:r>
      <w:r w:rsidRPr="00AF6035">
        <w:rPr>
          <w:rFonts w:cs="B Nazanin" w:hint="cs"/>
          <w:rtl/>
        </w:rPr>
        <w:t xml:space="preserve">                                </w:t>
      </w:r>
      <w:r w:rsidRPr="00AF6035">
        <w:rPr>
          <w:rFonts w:cs="B Nazanin" w:hint="cs"/>
          <w:sz w:val="24"/>
          <w:szCs w:val="24"/>
          <w:rtl/>
        </w:rPr>
        <w:t>تاریخ:</w:t>
      </w:r>
    </w:p>
    <w:p w:rsidR="008A2408" w:rsidRDefault="008A2408" w:rsidP="00CA13AC">
      <w:pPr>
        <w:bidi/>
        <w:jc w:val="center"/>
        <w:rPr>
          <w:rFonts w:cs="B Nazani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57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648"/>
      </w:tblGrid>
      <w:tr w:rsidR="00CA13AC" w:rsidRPr="0039250A" w:rsidTr="00CA13AC">
        <w:trPr>
          <w:trHeight w:val="638"/>
        </w:trPr>
        <w:tc>
          <w:tcPr>
            <w:tcW w:w="2648" w:type="dxa"/>
          </w:tcPr>
          <w:p w:rsidR="00CA13AC" w:rsidRPr="0039250A" w:rsidRDefault="00CA13AC" w:rsidP="00CA13A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9250A">
              <w:rPr>
                <w:rFonts w:cs="B Nazanin" w:hint="cs"/>
                <w:sz w:val="20"/>
                <w:szCs w:val="20"/>
                <w:rtl/>
              </w:rPr>
              <w:t>توجه:این فرم بدون مهر و امضاء آموزش دانشکده فاقد اعتبار می باشد.</w:t>
            </w:r>
          </w:p>
        </w:tc>
      </w:tr>
    </w:tbl>
    <w:p w:rsidR="008A2408" w:rsidRPr="0039250A" w:rsidRDefault="008A2408" w:rsidP="00CA13AC">
      <w:pPr>
        <w:bidi/>
        <w:rPr>
          <w:rFonts w:cs="B Nazanin"/>
          <w:b/>
          <w:bCs/>
          <w:sz w:val="24"/>
          <w:szCs w:val="24"/>
          <w:rtl/>
        </w:rPr>
      </w:pPr>
    </w:p>
    <w:p w:rsidR="008A2408" w:rsidRPr="00AF6035" w:rsidRDefault="008A2408" w:rsidP="00CA13AC">
      <w:pPr>
        <w:bidi/>
        <w:rPr>
          <w:rFonts w:cs="B Nazanin"/>
          <w:sz w:val="24"/>
          <w:szCs w:val="24"/>
          <w:rtl/>
        </w:rPr>
      </w:pPr>
      <w:r>
        <w:rPr>
          <w:rFonts w:cs="B Titr" w:hint="cs"/>
          <w:sz w:val="28"/>
          <w:szCs w:val="28"/>
          <w:rtl/>
        </w:rPr>
        <w:t xml:space="preserve">               </w:t>
      </w:r>
      <w:r w:rsidRPr="0039250A">
        <w:rPr>
          <w:rFonts w:cs="B Titr" w:hint="cs"/>
          <w:sz w:val="28"/>
          <w:szCs w:val="28"/>
          <w:rtl/>
        </w:rPr>
        <w:t>فرم تسویه حساب</w:t>
      </w:r>
    </w:p>
    <w:p w:rsidR="008A2408" w:rsidRPr="0026645D" w:rsidRDefault="008A2408" w:rsidP="00CA13AC">
      <w:pPr>
        <w:bidi/>
        <w:jc w:val="center"/>
        <w:rPr>
          <w:rFonts w:cs="B Titr"/>
          <w:sz w:val="16"/>
          <w:szCs w:val="16"/>
          <w:rtl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310"/>
      </w:tblGrid>
      <w:tr w:rsidR="008A2408" w:rsidRPr="0039250A" w:rsidTr="003F5B8C">
        <w:tc>
          <w:tcPr>
            <w:tcW w:w="10620" w:type="dxa"/>
            <w:gridSpan w:val="2"/>
          </w:tcPr>
          <w:p w:rsidR="008A2408" w:rsidRPr="0039250A" w:rsidRDefault="008A2408" w:rsidP="00CA13AC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7617">
              <w:rPr>
                <w:rFonts w:cs="B Nazanin" w:hint="cs"/>
                <w:sz w:val="26"/>
                <w:szCs w:val="26"/>
                <w:rtl/>
                <w:lang w:bidi="fa-IR"/>
              </w:rPr>
              <w:t>اینجانب</w:t>
            </w:r>
            <w:r w:rsidR="00FB35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CA13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697617">
              <w:rPr>
                <w:rFonts w:cs="B Nazanin" w:hint="cs"/>
                <w:sz w:val="26"/>
                <w:szCs w:val="26"/>
                <w:rtl/>
                <w:lang w:bidi="fa-IR"/>
              </w:rPr>
              <w:t>فرزند</w:t>
            </w:r>
            <w:r w:rsidR="00FB35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C007F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69761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دانشجوی رشته </w:t>
            </w:r>
            <w:r w:rsidR="0031665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="00CA13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697617">
              <w:rPr>
                <w:rFonts w:cs="B Nazanin" w:hint="cs"/>
                <w:sz w:val="26"/>
                <w:szCs w:val="26"/>
                <w:rtl/>
                <w:lang w:bidi="fa-IR"/>
              </w:rPr>
              <w:t>مقطع کارشناسی</w:t>
            </w:r>
            <w:r w:rsidR="00CA13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69761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به شماره دانشجویی</w:t>
            </w:r>
            <w:r w:rsidR="00C007F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69761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FB35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69761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متولد سال </w:t>
            </w:r>
            <w:r w:rsidR="00CA13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C007FD">
              <w:rPr>
                <w:rFonts w:cs="B Nazanin" w:hint="cs"/>
                <w:sz w:val="26"/>
                <w:szCs w:val="26"/>
                <w:rtl/>
                <w:lang w:bidi="fa-IR"/>
              </w:rPr>
              <w:t>به شماره شناسنامه  صادره از</w:t>
            </w:r>
            <w:r w:rsidR="00CA13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C007F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شماره تماس </w:t>
            </w:r>
            <w:r w:rsidR="00CA13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C007F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در تاریخ</w:t>
            </w:r>
            <w:r w:rsidR="00CA13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="00C007FD">
              <w:rPr>
                <w:rFonts w:cs="B Nazanin" w:hint="cs"/>
                <w:sz w:val="26"/>
                <w:szCs w:val="26"/>
                <w:rtl/>
                <w:lang w:bidi="fa-IR"/>
              </w:rPr>
              <w:t>شروع به تحصیل نموده و در تاریخ</w:t>
            </w:r>
            <w:r w:rsidR="00CA13A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Pr="00697617">
              <w:rPr>
                <w:rFonts w:cs="B Nazanin" w:hint="cs"/>
                <w:sz w:val="26"/>
                <w:szCs w:val="26"/>
                <w:rtl/>
                <w:lang w:bidi="fa-IR"/>
              </w:rPr>
              <w:t>به علت اخراج</w:t>
            </w:r>
            <w:r w:rsidR="00FB35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FB356E" w:rsidRPr="00697617">
              <w:rPr>
                <w:rFonts w:ascii="Calibri" w:hAnsi="Calibri" w:cs="Calibri"/>
                <w:sz w:val="26"/>
                <w:szCs w:val="26"/>
                <w:shd w:val="clear" w:color="auto" w:fill="000000" w:themeFill="text1"/>
                <w:rtl/>
                <w:lang w:bidi="fa-IR"/>
              </w:rPr>
              <w:t>⃝</w:t>
            </w:r>
            <w:r w:rsidR="00FB356E" w:rsidRPr="0069761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69761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697617">
              <w:rPr>
                <w:rFonts w:ascii="Cambria Math" w:hAnsi="Cambria Math" w:cs="Cambria Math" w:hint="cs"/>
                <w:sz w:val="26"/>
                <w:szCs w:val="26"/>
                <w:rtl/>
                <w:lang w:bidi="fa-IR"/>
              </w:rPr>
              <w:t xml:space="preserve">  </w:t>
            </w:r>
            <w:r w:rsidRPr="0069761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،انصراف از تحصیل </w:t>
            </w:r>
            <w:r w:rsidRPr="00697617">
              <w:rPr>
                <w:rFonts w:ascii="Cambria Math" w:hAnsi="Cambria Math" w:cs="Cambria Math" w:hint="cs"/>
                <w:sz w:val="26"/>
                <w:szCs w:val="26"/>
                <w:rtl/>
                <w:lang w:bidi="fa-IR"/>
              </w:rPr>
              <w:t>⃝</w:t>
            </w:r>
            <w:r w:rsidRPr="0069761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، انتقال </w:t>
            </w:r>
            <w:r w:rsidR="00697617" w:rsidRPr="00697617">
              <w:rPr>
                <w:rFonts w:ascii="Cambria Math" w:hAnsi="Cambria Math" w:cs="Cambria Math" w:hint="cs"/>
                <w:sz w:val="26"/>
                <w:szCs w:val="26"/>
                <w:rtl/>
                <w:lang w:bidi="fa-IR"/>
              </w:rPr>
              <w:t>⃝</w:t>
            </w:r>
            <w:r w:rsidR="00697617" w:rsidRPr="0069761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  <w:r w:rsidRPr="0069761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، میهمان</w:t>
            </w:r>
            <w:r w:rsidR="00FB35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FB356E" w:rsidRPr="00697617">
              <w:rPr>
                <w:rFonts w:ascii="Cambria Math" w:hAnsi="Cambria Math" w:cs="Cambria Math" w:hint="cs"/>
                <w:sz w:val="26"/>
                <w:szCs w:val="26"/>
                <w:rtl/>
                <w:lang w:bidi="fa-IR"/>
              </w:rPr>
              <w:t xml:space="preserve">⃝    </w:t>
            </w:r>
            <w:r w:rsidRPr="00697617">
              <w:rPr>
                <w:rFonts w:cs="B Nazanin" w:hint="cs"/>
                <w:sz w:val="26"/>
                <w:szCs w:val="26"/>
                <w:rtl/>
                <w:lang w:bidi="fa-IR"/>
              </w:rPr>
              <w:t>، تغییر رشته</w:t>
            </w:r>
            <w:r w:rsidR="00697617" w:rsidRPr="0069761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C007FD" w:rsidRPr="00697617">
              <w:rPr>
                <w:rFonts w:ascii="Cambria Math" w:hAnsi="Cambria Math" w:cs="Cambria Math" w:hint="cs"/>
                <w:sz w:val="26"/>
                <w:szCs w:val="26"/>
                <w:rtl/>
                <w:lang w:bidi="fa-IR"/>
              </w:rPr>
              <w:t xml:space="preserve">⃝     </w:t>
            </w:r>
            <w:r w:rsidRPr="0069761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، متقاضی مدرک کاردانی ( ویژه دانشجویان اخراجی و انصرافی ) </w:t>
            </w:r>
            <w:r w:rsidRPr="00697617">
              <w:rPr>
                <w:rFonts w:ascii="Cambria Math" w:hAnsi="Cambria Math" w:cs="Cambria Math" w:hint="cs"/>
                <w:sz w:val="26"/>
                <w:szCs w:val="26"/>
                <w:rtl/>
                <w:lang w:bidi="fa-IR"/>
              </w:rPr>
              <w:t>⃝</w:t>
            </w:r>
            <w:r w:rsidRPr="0069761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، درخواست تسویه حساب می نمایم</w:t>
            </w:r>
            <w:r w:rsidRPr="008A240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 </w:t>
            </w:r>
          </w:p>
          <w:p w:rsidR="008A2408" w:rsidRPr="0039250A" w:rsidRDefault="008A2408" w:rsidP="00CA13AC">
            <w:pPr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 w:rsidRPr="008A240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</w:t>
            </w:r>
            <w:r w:rsidR="006A471F">
              <w:rPr>
                <w:rFonts w:cs="B Titr" w:hint="cs"/>
                <w:sz w:val="24"/>
                <w:szCs w:val="24"/>
                <w:rtl/>
              </w:rPr>
              <w:t>امضاء دانشجو</w:t>
            </w:r>
          </w:p>
          <w:p w:rsidR="008A2408" w:rsidRDefault="008A2408" w:rsidP="00CA13A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  <w:p w:rsidR="00D137CD" w:rsidRDefault="00D137CD" w:rsidP="00CA13A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  <w:p w:rsidR="00D137CD" w:rsidRPr="0039250A" w:rsidRDefault="00D137CD" w:rsidP="00CA13A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8A2408" w:rsidRPr="0039250A" w:rsidTr="003F5B8C">
        <w:tc>
          <w:tcPr>
            <w:tcW w:w="10620" w:type="dxa"/>
            <w:gridSpan w:val="2"/>
          </w:tcPr>
          <w:p w:rsidR="008A2408" w:rsidRPr="0039250A" w:rsidRDefault="008A2408" w:rsidP="00CA13AC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 w:rsidRPr="0039250A">
              <w:rPr>
                <w:rFonts w:cs="B Titr" w:hint="cs"/>
                <w:sz w:val="24"/>
                <w:szCs w:val="24"/>
                <w:rtl/>
              </w:rPr>
              <w:t>امور دانشجویان (رعایت ترتیب مراحل زیر الزامی می باشد.)</w:t>
            </w:r>
          </w:p>
        </w:tc>
      </w:tr>
      <w:tr w:rsidR="008A2408" w:rsidRPr="0039250A" w:rsidTr="003F5B8C">
        <w:tc>
          <w:tcPr>
            <w:tcW w:w="5310" w:type="dxa"/>
          </w:tcPr>
          <w:p w:rsidR="008A2408" w:rsidRPr="0039250A" w:rsidRDefault="00732894" w:rsidP="00CA13AC">
            <w:pPr>
              <w:bidi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2- </w:t>
            </w:r>
            <w:r w:rsidRPr="00C007FD">
              <w:rPr>
                <w:rFonts w:cs="B Titr" w:hint="cs"/>
                <w:sz w:val="20"/>
                <w:szCs w:val="20"/>
                <w:rtl/>
              </w:rPr>
              <w:t>مسئول آموزش دانشکده</w:t>
            </w:r>
          </w:p>
        </w:tc>
        <w:tc>
          <w:tcPr>
            <w:tcW w:w="5310" w:type="dxa"/>
          </w:tcPr>
          <w:p w:rsidR="008A2408" w:rsidRDefault="00C007FD" w:rsidP="00CA13AC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گروه مربوطه</w:t>
            </w:r>
          </w:p>
          <w:p w:rsidR="008A2408" w:rsidRDefault="008A2408" w:rsidP="00CA13AC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:rsidR="008A2408" w:rsidRDefault="008A2408" w:rsidP="00CA13AC">
            <w:pPr>
              <w:bidi/>
              <w:rPr>
                <w:rFonts w:cs="B Titr"/>
                <w:sz w:val="20"/>
                <w:szCs w:val="20"/>
              </w:rPr>
            </w:pPr>
          </w:p>
          <w:p w:rsidR="001B13C8" w:rsidRDefault="001B13C8" w:rsidP="00CA13AC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:rsidR="008A2408" w:rsidRPr="0039250A" w:rsidRDefault="008A2408" w:rsidP="00CA13AC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C007FD" w:rsidRPr="0039250A" w:rsidTr="003F5B8C">
        <w:tc>
          <w:tcPr>
            <w:tcW w:w="5310" w:type="dxa"/>
          </w:tcPr>
          <w:p w:rsidR="00732894" w:rsidRPr="0039250A" w:rsidRDefault="00732894" w:rsidP="00CA13AC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</w:t>
            </w:r>
            <w:r w:rsidRPr="0039250A">
              <w:rPr>
                <w:rFonts w:cs="B Titr" w:hint="cs"/>
                <w:sz w:val="20"/>
                <w:szCs w:val="20"/>
                <w:rtl/>
              </w:rPr>
              <w:t>- واحد صدور دفترچه اقساط</w:t>
            </w:r>
            <w:r w:rsidRPr="0039250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9250A">
              <w:rPr>
                <w:rFonts w:cs="B Nazanin" w:hint="cs"/>
                <w:sz w:val="20"/>
                <w:szCs w:val="20"/>
                <w:rtl/>
              </w:rPr>
              <w:t>(روبروی رستوران دامپزشکی)</w:t>
            </w:r>
          </w:p>
          <w:p w:rsidR="00732894" w:rsidRPr="0039250A" w:rsidRDefault="00732894" w:rsidP="00CA13A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732894" w:rsidRPr="0039250A" w:rsidRDefault="00732894" w:rsidP="00CA13A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9250A">
              <w:rPr>
                <w:rFonts w:cs="B Nazanin" w:hint="cs"/>
                <w:sz w:val="28"/>
                <w:szCs w:val="28"/>
                <w:rtl/>
              </w:rPr>
              <w:t>*مبلغ کل بدهی دانشجو:..............................ریال</w:t>
            </w:r>
          </w:p>
          <w:p w:rsidR="00732894" w:rsidRPr="0039250A" w:rsidRDefault="00732894" w:rsidP="00CA13A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732894" w:rsidRDefault="00732894" w:rsidP="00CA13AC">
            <w:pPr>
              <w:bidi/>
              <w:jc w:val="right"/>
              <w:rPr>
                <w:rFonts w:cs="B Titr"/>
                <w:sz w:val="20"/>
                <w:szCs w:val="20"/>
                <w:rtl/>
              </w:rPr>
            </w:pPr>
            <w:r w:rsidRPr="0039250A">
              <w:rPr>
                <w:rFonts w:cs="B Titr" w:hint="cs"/>
                <w:sz w:val="20"/>
                <w:szCs w:val="20"/>
                <w:rtl/>
              </w:rPr>
              <w:t>مسئول واحد صدور دفترجه اقساط</w:t>
            </w:r>
          </w:p>
          <w:p w:rsidR="00C007FD" w:rsidRPr="0039250A" w:rsidRDefault="00C007FD" w:rsidP="00CA13AC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0" w:type="dxa"/>
          </w:tcPr>
          <w:p w:rsidR="00732894" w:rsidRPr="0039250A" w:rsidRDefault="00732894" w:rsidP="00CA13A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</w:t>
            </w:r>
            <w:r w:rsidRPr="0039250A">
              <w:rPr>
                <w:rFonts w:cs="B Titr" w:hint="cs"/>
                <w:sz w:val="20"/>
                <w:szCs w:val="20"/>
                <w:rtl/>
              </w:rPr>
              <w:t>-اداره امور خوابگاه ها</w:t>
            </w:r>
            <w:r w:rsidRPr="0039250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9250A">
              <w:rPr>
                <w:rFonts w:cs="B Nazanin" w:hint="cs"/>
                <w:sz w:val="20"/>
                <w:szCs w:val="20"/>
                <w:rtl/>
              </w:rPr>
              <w:t>(روبروی رستوران دامپزشکی)</w:t>
            </w:r>
          </w:p>
          <w:p w:rsidR="00732894" w:rsidRPr="0039250A" w:rsidRDefault="00732894" w:rsidP="00CA13A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9250A">
              <w:rPr>
                <w:rFonts w:cs="B Nazanin" w:hint="cs"/>
                <w:sz w:val="28"/>
                <w:szCs w:val="28"/>
                <w:rtl/>
              </w:rPr>
              <w:t>*بدهی خوابگاه ها.......................... ریال</w:t>
            </w:r>
          </w:p>
          <w:p w:rsidR="00732894" w:rsidRPr="0039250A" w:rsidRDefault="00732894" w:rsidP="00CA13A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732894" w:rsidRPr="0039250A" w:rsidRDefault="00732894" w:rsidP="00CA13A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9250A">
              <w:rPr>
                <w:rFonts w:cs="B Nazanin" w:hint="cs"/>
                <w:sz w:val="28"/>
                <w:szCs w:val="28"/>
                <w:rtl/>
              </w:rPr>
              <w:t>*بدهی مقطع قبلی........................ ریال</w:t>
            </w:r>
          </w:p>
          <w:p w:rsidR="00732894" w:rsidRPr="0039250A" w:rsidRDefault="00732894" w:rsidP="00CA13A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732894" w:rsidRPr="0039250A" w:rsidRDefault="00732894" w:rsidP="00CA13AC">
            <w:pPr>
              <w:bidi/>
              <w:rPr>
                <w:rFonts w:cs="B Titr"/>
                <w:sz w:val="20"/>
                <w:szCs w:val="20"/>
              </w:rPr>
            </w:pPr>
            <w:r w:rsidRPr="0039250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9250A">
              <w:rPr>
                <w:rFonts w:cs="B Titr" w:hint="cs"/>
                <w:sz w:val="20"/>
                <w:szCs w:val="20"/>
                <w:rtl/>
              </w:rPr>
              <w:t>رئیس اداره امور خوابگاه ها</w:t>
            </w:r>
          </w:p>
          <w:p w:rsidR="00C007FD" w:rsidRDefault="00C007FD" w:rsidP="00CA13AC">
            <w:pPr>
              <w:pStyle w:val="ListParagraph"/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A2408" w:rsidRPr="0039250A" w:rsidTr="003F5B8C">
        <w:tc>
          <w:tcPr>
            <w:tcW w:w="5310" w:type="dxa"/>
          </w:tcPr>
          <w:p w:rsidR="008A2408" w:rsidRPr="0039250A" w:rsidRDefault="00732894" w:rsidP="00CA13A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6</w:t>
            </w:r>
            <w:r w:rsidR="008A2408" w:rsidRPr="0039250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-اداره بورس و وام </w:t>
            </w:r>
            <w:r w:rsidR="008A2408" w:rsidRPr="0039250A">
              <w:rPr>
                <w:rFonts w:cs="B Nazanin" w:hint="cs"/>
                <w:sz w:val="20"/>
                <w:szCs w:val="20"/>
                <w:rtl/>
              </w:rPr>
              <w:t>(روبروی رستوران دامپزشکی)</w:t>
            </w:r>
          </w:p>
          <w:p w:rsidR="008A2408" w:rsidRPr="0039250A" w:rsidRDefault="008A2408" w:rsidP="00CA13A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جمع کل وام های دریافتی : .................................ریال </w:t>
            </w:r>
          </w:p>
          <w:p w:rsidR="008A2408" w:rsidRPr="0039250A" w:rsidRDefault="008A2408" w:rsidP="00CA13AC">
            <w:pPr>
              <w:bidi/>
              <w:rPr>
                <w:rFonts w:cs="B Nazanin"/>
                <w:sz w:val="28"/>
                <w:szCs w:val="28"/>
              </w:rPr>
            </w:pPr>
            <w:r w:rsidRPr="0039250A">
              <w:rPr>
                <w:rFonts w:cs="B Titr" w:hint="cs"/>
                <w:sz w:val="20"/>
                <w:szCs w:val="20"/>
                <w:rtl/>
              </w:rPr>
              <w:t>رئیس اداره بورس و وام</w:t>
            </w:r>
          </w:p>
        </w:tc>
        <w:tc>
          <w:tcPr>
            <w:tcW w:w="5310" w:type="dxa"/>
          </w:tcPr>
          <w:p w:rsidR="00732894" w:rsidRDefault="00732894" w:rsidP="00CA13AC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5- </w:t>
            </w:r>
            <w:r w:rsidRPr="0039250A">
              <w:rPr>
                <w:rFonts w:cs="B Titr" w:hint="cs"/>
                <w:sz w:val="20"/>
                <w:szCs w:val="20"/>
                <w:rtl/>
              </w:rPr>
              <w:t>امور مالی سما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39250A">
              <w:rPr>
                <w:rFonts w:cs="B Nazanin" w:hint="cs"/>
                <w:sz w:val="20"/>
                <w:szCs w:val="20"/>
                <w:rtl/>
              </w:rPr>
              <w:t>(ساختمان آموزش کل)</w:t>
            </w:r>
          </w:p>
          <w:p w:rsidR="001B13C8" w:rsidRDefault="001B13C8" w:rsidP="00CA13AC">
            <w:pPr>
              <w:bidi/>
              <w:rPr>
                <w:rFonts w:cs="B Nazanin"/>
                <w:sz w:val="20"/>
                <w:szCs w:val="20"/>
              </w:rPr>
            </w:pPr>
          </w:p>
          <w:p w:rsidR="001B13C8" w:rsidRDefault="001B13C8" w:rsidP="00CA13AC">
            <w:pPr>
              <w:bidi/>
              <w:rPr>
                <w:rFonts w:cs="B Nazanin"/>
                <w:sz w:val="20"/>
                <w:szCs w:val="20"/>
              </w:rPr>
            </w:pPr>
          </w:p>
          <w:p w:rsidR="001B13C8" w:rsidRDefault="001B13C8" w:rsidP="00CA13AC">
            <w:pPr>
              <w:bidi/>
              <w:rPr>
                <w:rFonts w:cs="B Nazanin"/>
                <w:sz w:val="20"/>
                <w:szCs w:val="20"/>
              </w:rPr>
            </w:pPr>
          </w:p>
          <w:p w:rsidR="001B13C8" w:rsidRDefault="001B13C8" w:rsidP="00CA13AC">
            <w:pPr>
              <w:bidi/>
              <w:rPr>
                <w:rFonts w:cs="B Nazanin"/>
                <w:sz w:val="20"/>
                <w:szCs w:val="20"/>
              </w:rPr>
            </w:pPr>
          </w:p>
          <w:p w:rsidR="001B13C8" w:rsidRDefault="001B13C8" w:rsidP="00CA13AC">
            <w:pPr>
              <w:bidi/>
              <w:rPr>
                <w:rFonts w:cs="B Nazanin"/>
                <w:sz w:val="20"/>
                <w:szCs w:val="20"/>
              </w:rPr>
            </w:pPr>
          </w:p>
          <w:p w:rsidR="001B13C8" w:rsidRDefault="001B13C8" w:rsidP="00CA13A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732894" w:rsidRPr="0039250A" w:rsidRDefault="00732894" w:rsidP="00CA13AC">
            <w:pPr>
              <w:bidi/>
              <w:jc w:val="right"/>
              <w:rPr>
                <w:rFonts w:cs="B Titr"/>
                <w:sz w:val="20"/>
                <w:szCs w:val="20"/>
              </w:rPr>
            </w:pPr>
          </w:p>
        </w:tc>
      </w:tr>
      <w:tr w:rsidR="008A2408" w:rsidRPr="0039250A" w:rsidTr="003F5B8C">
        <w:tc>
          <w:tcPr>
            <w:tcW w:w="5310" w:type="dxa"/>
          </w:tcPr>
          <w:p w:rsidR="008A2408" w:rsidRDefault="00C007FD" w:rsidP="00CA13AC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8</w:t>
            </w:r>
            <w:r w:rsidR="008A2408" w:rsidRPr="0039250A">
              <w:rPr>
                <w:rFonts w:cs="B Titr" w:hint="cs"/>
                <w:sz w:val="20"/>
                <w:szCs w:val="20"/>
                <w:rtl/>
              </w:rPr>
              <w:t>-دایره صدور کارت و تسویه</w:t>
            </w:r>
            <w:r w:rsidR="008A2408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8A2408" w:rsidRPr="0039250A">
              <w:rPr>
                <w:rFonts w:cs="B Nazanin" w:hint="cs"/>
                <w:sz w:val="20"/>
                <w:szCs w:val="20"/>
                <w:rtl/>
              </w:rPr>
              <w:t>(ساختمان ستاد مرکزی- اداره حراست)</w:t>
            </w:r>
          </w:p>
          <w:p w:rsidR="00C007FD" w:rsidRDefault="00C007FD" w:rsidP="00CA13A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C007FD" w:rsidRDefault="00C007FD" w:rsidP="00CA13A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C007FD" w:rsidRPr="0039250A" w:rsidRDefault="00C007FD" w:rsidP="00CA13AC">
            <w:pPr>
              <w:bidi/>
              <w:rPr>
                <w:rFonts w:cs="B Titr"/>
                <w:sz w:val="20"/>
                <w:szCs w:val="20"/>
              </w:rPr>
            </w:pPr>
          </w:p>
        </w:tc>
        <w:tc>
          <w:tcPr>
            <w:tcW w:w="5310" w:type="dxa"/>
          </w:tcPr>
          <w:p w:rsidR="008A2408" w:rsidRDefault="00732894" w:rsidP="00CA13AC">
            <w:pPr>
              <w:bidi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7- </w:t>
            </w:r>
            <w:r w:rsidR="008A2408" w:rsidRPr="0039250A">
              <w:rPr>
                <w:rFonts w:cs="B Titr" w:hint="cs"/>
                <w:sz w:val="20"/>
                <w:szCs w:val="20"/>
                <w:rtl/>
              </w:rPr>
              <w:t>کتابخانه مرکزی</w:t>
            </w:r>
          </w:p>
          <w:p w:rsidR="001B13C8" w:rsidRDefault="001B13C8" w:rsidP="00CA13AC">
            <w:pPr>
              <w:bidi/>
              <w:rPr>
                <w:rFonts w:cs="B Titr"/>
                <w:sz w:val="20"/>
                <w:szCs w:val="20"/>
              </w:rPr>
            </w:pPr>
          </w:p>
          <w:p w:rsidR="001B13C8" w:rsidRDefault="001B13C8" w:rsidP="00CA13AC">
            <w:pPr>
              <w:bidi/>
              <w:rPr>
                <w:rFonts w:cs="B Titr"/>
                <w:sz w:val="20"/>
                <w:szCs w:val="20"/>
              </w:rPr>
            </w:pPr>
          </w:p>
          <w:p w:rsidR="001B13C8" w:rsidRDefault="001B13C8" w:rsidP="00CA13AC">
            <w:pPr>
              <w:bidi/>
              <w:rPr>
                <w:rFonts w:cs="B Titr"/>
                <w:sz w:val="20"/>
                <w:szCs w:val="20"/>
              </w:rPr>
            </w:pPr>
          </w:p>
          <w:p w:rsidR="001B13C8" w:rsidRDefault="001B13C8" w:rsidP="00CA13AC">
            <w:pPr>
              <w:bidi/>
              <w:rPr>
                <w:rFonts w:cs="B Titr"/>
                <w:sz w:val="20"/>
                <w:szCs w:val="20"/>
              </w:rPr>
            </w:pPr>
          </w:p>
          <w:p w:rsidR="001B13C8" w:rsidRDefault="001B13C8" w:rsidP="00CA13AC">
            <w:pPr>
              <w:bidi/>
              <w:rPr>
                <w:rFonts w:cs="B Titr"/>
                <w:sz w:val="20"/>
                <w:szCs w:val="20"/>
              </w:rPr>
            </w:pPr>
          </w:p>
          <w:p w:rsidR="001B13C8" w:rsidRDefault="001B13C8" w:rsidP="00CA13AC">
            <w:pPr>
              <w:bidi/>
              <w:rPr>
                <w:rFonts w:cs="B Titr"/>
                <w:sz w:val="20"/>
                <w:szCs w:val="20"/>
              </w:rPr>
            </w:pPr>
          </w:p>
          <w:p w:rsidR="001B13C8" w:rsidRPr="0039250A" w:rsidRDefault="001B13C8" w:rsidP="00CA13AC">
            <w:pPr>
              <w:bidi/>
              <w:rPr>
                <w:rFonts w:cs="B Titr"/>
                <w:sz w:val="20"/>
                <w:szCs w:val="20"/>
              </w:rPr>
            </w:pPr>
          </w:p>
        </w:tc>
      </w:tr>
    </w:tbl>
    <w:p w:rsidR="008A2408" w:rsidRPr="0039250A" w:rsidRDefault="008A2408" w:rsidP="00CA13AC">
      <w:pPr>
        <w:bidi/>
        <w:rPr>
          <w:rFonts w:cs="B Nazanin"/>
          <w:sz w:val="28"/>
          <w:szCs w:val="28"/>
        </w:rPr>
      </w:pPr>
    </w:p>
    <w:p w:rsidR="00062F38" w:rsidRDefault="00062F38" w:rsidP="00CA13AC">
      <w:pPr>
        <w:bidi/>
        <w:rPr>
          <w:rtl/>
        </w:rPr>
      </w:pPr>
    </w:p>
    <w:p w:rsidR="002A4717" w:rsidRDefault="002A4717" w:rsidP="002A4717">
      <w:pPr>
        <w:bidi/>
      </w:pPr>
    </w:p>
    <w:p w:rsidR="0040302B" w:rsidRDefault="0040302B" w:rsidP="00CA13AC">
      <w:pPr>
        <w:bidi/>
        <w:rPr>
          <w:rtl/>
        </w:rPr>
      </w:pPr>
    </w:p>
    <w:p w:rsidR="00FB356E" w:rsidRDefault="00FB356E" w:rsidP="00CA13AC">
      <w:pPr>
        <w:bidi/>
        <w:rPr>
          <w:rtl/>
        </w:rPr>
      </w:pPr>
    </w:p>
    <w:p w:rsidR="00FB356E" w:rsidRDefault="00ED7202" w:rsidP="00ED7202">
      <w:pPr>
        <w:bidi/>
        <w:jc w:val="center"/>
        <w:rPr>
          <w:rtl/>
        </w:rPr>
      </w:pPr>
      <w:r>
        <w:rPr>
          <w:rFonts w:cs="B Nazanin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40BD25" wp14:editId="7AA4FC72">
                <wp:simplePos x="0" y="0"/>
                <wp:positionH relativeFrom="column">
                  <wp:posOffset>291303</wp:posOffset>
                </wp:positionH>
                <wp:positionV relativeFrom="paragraph">
                  <wp:posOffset>233897</wp:posOffset>
                </wp:positionV>
                <wp:extent cx="1079770" cy="1011677"/>
                <wp:effectExtent l="0" t="0" r="635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770" cy="101167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202" w:rsidRPr="00ED7202" w:rsidRDefault="00ED7202" w:rsidP="00ED7202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D7202">
                              <w:rPr>
                                <w:rFonts w:ascii="IranNastaliq" w:hAnsi="IranNastaliq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:</w:t>
                            </w:r>
                          </w:p>
                          <w:p w:rsidR="00ED7202" w:rsidRPr="00ED7202" w:rsidRDefault="00ED7202" w:rsidP="00ED7202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D7202">
                              <w:rPr>
                                <w:rFonts w:ascii="IranNastaliq" w:hAnsi="IranNastaliq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:</w:t>
                            </w:r>
                          </w:p>
                          <w:p w:rsidR="00ED7202" w:rsidRPr="00ED7202" w:rsidRDefault="00ED7202" w:rsidP="00ED7202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D7202">
                              <w:rPr>
                                <w:rFonts w:ascii="IranNastaliq" w:hAnsi="IranNastaliq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ضمیمه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C40BD25" id="Rounded Rectangle 4" o:spid="_x0000_s1026" style="position:absolute;left:0;text-align:left;margin-left:22.95pt;margin-top:18.4pt;width:85pt;height:79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" fillcolor="white [3212]" stroked="f" strokeweight="1pt">
                <v:stroke joinstyle="miter"/>
                <v:textbox>
                  <w:txbxContent>
                    <w:p w:rsidR="00ED7202" w:rsidRPr="00ED7202" w:rsidRDefault="00ED7202" w:rsidP="00ED7202">
                      <w:pPr>
                        <w:spacing w:line="240" w:lineRule="auto"/>
                        <w:jc w:val="center"/>
                        <w:rPr>
                          <w:rFonts w:ascii="IranNastaliq" w:hAnsi="IranNastaliq" w:cs="B Nazanin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D7202">
                        <w:rPr>
                          <w:rFonts w:ascii="IranNastaliq" w:hAnsi="IranNastaliq" w:cs="B Nazanin" w:hint="cs"/>
                          <w:sz w:val="20"/>
                          <w:szCs w:val="20"/>
                          <w:rtl/>
                          <w:lang w:bidi="fa-IR"/>
                        </w:rPr>
                        <w:t>تاریخ :</w:t>
                      </w:r>
                    </w:p>
                    <w:p w:rsidR="00ED7202" w:rsidRPr="00ED7202" w:rsidRDefault="00ED7202" w:rsidP="00ED7202">
                      <w:pPr>
                        <w:spacing w:line="240" w:lineRule="auto"/>
                        <w:jc w:val="center"/>
                        <w:rPr>
                          <w:rFonts w:ascii="IranNastaliq" w:hAnsi="IranNastaliq" w:cs="B Nazanin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D7202">
                        <w:rPr>
                          <w:rFonts w:ascii="IranNastaliq" w:hAnsi="IranNastaliq" w:cs="B Nazanin" w:hint="cs"/>
                          <w:sz w:val="20"/>
                          <w:szCs w:val="20"/>
                          <w:rtl/>
                          <w:lang w:bidi="fa-IR"/>
                        </w:rPr>
                        <w:t>شماره :</w:t>
                      </w:r>
                    </w:p>
                    <w:p w:rsidR="00ED7202" w:rsidRPr="00ED7202" w:rsidRDefault="00ED7202" w:rsidP="00ED7202">
                      <w:pPr>
                        <w:spacing w:line="240" w:lineRule="auto"/>
                        <w:jc w:val="center"/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D7202">
                        <w:rPr>
                          <w:rFonts w:ascii="IranNastaliq" w:hAnsi="IranNastaliq" w:cs="B Nazanin" w:hint="cs"/>
                          <w:sz w:val="20"/>
                          <w:szCs w:val="20"/>
                          <w:rtl/>
                          <w:lang w:bidi="fa-IR"/>
                        </w:rPr>
                        <w:t>ضمیمه 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EB9FC" wp14:editId="25C1CA72">
                <wp:simplePos x="0" y="0"/>
                <wp:positionH relativeFrom="column">
                  <wp:posOffset>5116574</wp:posOffset>
                </wp:positionH>
                <wp:positionV relativeFrom="paragraph">
                  <wp:posOffset>224398</wp:posOffset>
                </wp:positionV>
                <wp:extent cx="1079770" cy="661481"/>
                <wp:effectExtent l="0" t="0" r="6350" b="571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770" cy="66148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202" w:rsidRPr="00ED7202" w:rsidRDefault="00ED7202" w:rsidP="00ED72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D7202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</w:rPr>
                              <w:t>بسمه تعالی</w:t>
                            </w:r>
                            <w:r w:rsidRPr="00ED7202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ED720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0CEB9FC" id="Rounded Rectangle 2" o:spid="_x0000_s1027" style="position:absolute;left:0;text-align:left;margin-left:402.9pt;margin-top:17.65pt;width:85pt;height:52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" fillcolor="white [3212]" stroked="f" strokeweight="1pt">
                <v:stroke joinstyle="miter"/>
                <v:textbox>
                  <w:txbxContent>
                    <w:p w:rsidR="00ED7202" w:rsidRPr="00ED7202" w:rsidRDefault="00ED7202" w:rsidP="00ED72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D7202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</w:rPr>
                        <w:t>بسمه تعالی</w:t>
                      </w:r>
                      <w:r w:rsidRPr="00ED7202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ED720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61312" behindDoc="1" locked="0" layoutInCell="1" allowOverlap="1" wp14:anchorId="16803F59" wp14:editId="510AFB31">
            <wp:simplePos x="0" y="0"/>
            <wp:positionH relativeFrom="column">
              <wp:posOffset>2491943</wp:posOffset>
            </wp:positionH>
            <wp:positionV relativeFrom="paragraph">
              <wp:posOffset>26035</wp:posOffset>
            </wp:positionV>
            <wp:extent cx="685800" cy="71437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356E" w:rsidRDefault="00FB356E" w:rsidP="00ED7202">
      <w:pPr>
        <w:bidi/>
        <w:jc w:val="center"/>
        <w:rPr>
          <w:rtl/>
        </w:rPr>
      </w:pPr>
    </w:p>
    <w:p w:rsidR="00FB356E" w:rsidRDefault="00FB356E" w:rsidP="00ED7202">
      <w:pPr>
        <w:bidi/>
        <w:jc w:val="center"/>
        <w:rPr>
          <w:rtl/>
        </w:rPr>
      </w:pPr>
    </w:p>
    <w:p w:rsidR="00FB356E" w:rsidRPr="00CC2B6D" w:rsidRDefault="00CA13AC" w:rsidP="00ED7202">
      <w:pPr>
        <w:bidi/>
        <w:jc w:val="center"/>
        <w:rPr>
          <w:rFonts w:cs="B Nazanin"/>
          <w:b/>
          <w:bCs/>
          <w:rtl/>
        </w:rPr>
      </w:pPr>
      <w:r w:rsidRPr="00CC2B6D">
        <w:rPr>
          <w:rFonts w:cs="B Nazanin" w:hint="cs"/>
          <w:b/>
          <w:bCs/>
          <w:rtl/>
        </w:rPr>
        <w:t>دانشکده کشاورزی</w:t>
      </w:r>
    </w:p>
    <w:p w:rsidR="00CA13AC" w:rsidRPr="00CC2B6D" w:rsidRDefault="00ED7202" w:rsidP="00ED7202">
      <w:pPr>
        <w:bidi/>
        <w:jc w:val="center"/>
        <w:rPr>
          <w:rFonts w:cs="B Nazanin"/>
          <w:b/>
          <w:bCs/>
          <w:sz w:val="26"/>
          <w:szCs w:val="26"/>
          <w:u w:val="single"/>
          <w:rtl/>
        </w:rPr>
      </w:pPr>
      <w:r w:rsidRPr="00CC2B6D">
        <w:rPr>
          <w:rFonts w:cs="B Nazanin" w:hint="cs"/>
          <w:b/>
          <w:bCs/>
          <w:sz w:val="26"/>
          <w:szCs w:val="26"/>
          <w:u w:val="single"/>
          <w:rtl/>
        </w:rPr>
        <w:t>فرم تسویه حساب دانشکده کشاورزی</w:t>
      </w:r>
    </w:p>
    <w:p w:rsidR="00CA13AC" w:rsidRPr="00CA13AC" w:rsidRDefault="00CA13AC" w:rsidP="00CA13AC">
      <w:pPr>
        <w:bidi/>
        <w:ind w:left="5760"/>
        <w:jc w:val="center"/>
        <w:rPr>
          <w:rFonts w:cs="B Nazanin"/>
          <w:u w:val="single"/>
          <w:rtl/>
        </w:rPr>
      </w:pPr>
    </w:p>
    <w:p w:rsidR="00CA13AC" w:rsidRPr="00CA13AC" w:rsidRDefault="00CA13AC" w:rsidP="00ED7202">
      <w:pPr>
        <w:bidi/>
        <w:ind w:left="5760"/>
        <w:rPr>
          <w:rFonts w:cs="B Nazanin"/>
          <w:rtl/>
        </w:rPr>
      </w:pPr>
    </w:p>
    <w:p w:rsidR="00CA13AC" w:rsidRPr="00CC2B6D" w:rsidRDefault="00CA13AC" w:rsidP="00CA13AC">
      <w:pPr>
        <w:bidi/>
        <w:jc w:val="center"/>
        <w:rPr>
          <w:rFonts w:cs="B Nazanin"/>
          <w:sz w:val="28"/>
          <w:szCs w:val="28"/>
          <w:rtl/>
        </w:rPr>
      </w:pPr>
    </w:p>
    <w:p w:rsidR="00FB356E" w:rsidRPr="00CC2B6D" w:rsidRDefault="00ED7202" w:rsidP="00ED7202">
      <w:pPr>
        <w:bidi/>
        <w:rPr>
          <w:rFonts w:cs="B Nazanin"/>
          <w:sz w:val="28"/>
          <w:szCs w:val="28"/>
          <w:rtl/>
        </w:rPr>
      </w:pPr>
      <w:r w:rsidRPr="00CC2B6D">
        <w:rPr>
          <w:rFonts w:cs="B Nazanin" w:hint="cs"/>
          <w:b/>
          <w:bCs/>
          <w:sz w:val="28"/>
          <w:szCs w:val="28"/>
          <w:rtl/>
        </w:rPr>
        <w:t xml:space="preserve">وضعیت </w:t>
      </w:r>
      <w:r w:rsidRPr="00CC2B6D">
        <w:rPr>
          <w:rFonts w:cs="B Nazanin" w:hint="cs"/>
          <w:sz w:val="28"/>
          <w:szCs w:val="28"/>
          <w:rtl/>
        </w:rPr>
        <w:t xml:space="preserve">: فراغت از تحصیل </w:t>
      </w:r>
      <w:r w:rsidRPr="00CC2B6D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CC2B6D">
        <w:rPr>
          <w:rFonts w:cs="B Nazanin" w:hint="cs"/>
          <w:sz w:val="28"/>
          <w:szCs w:val="28"/>
          <w:rtl/>
        </w:rPr>
        <w:tab/>
      </w:r>
      <w:r w:rsidRPr="00CC2B6D">
        <w:rPr>
          <w:rFonts w:cs="B Nazanin" w:hint="cs"/>
          <w:sz w:val="28"/>
          <w:szCs w:val="28"/>
          <w:rtl/>
        </w:rPr>
        <w:tab/>
        <w:t xml:space="preserve">انتقال </w:t>
      </w:r>
      <w:r w:rsidRPr="00CC2B6D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CC2B6D">
        <w:rPr>
          <w:rFonts w:cs="B Nazanin" w:hint="cs"/>
          <w:sz w:val="28"/>
          <w:szCs w:val="28"/>
          <w:rtl/>
        </w:rPr>
        <w:tab/>
      </w:r>
      <w:r w:rsidRPr="00CC2B6D">
        <w:rPr>
          <w:rFonts w:cs="B Nazanin" w:hint="cs"/>
          <w:sz w:val="28"/>
          <w:szCs w:val="28"/>
          <w:rtl/>
        </w:rPr>
        <w:tab/>
        <w:t xml:space="preserve">انصراف </w:t>
      </w:r>
      <w:r w:rsidRPr="00CC2B6D">
        <w:rPr>
          <w:rFonts w:cs="B Nazanin" w:hint="cs"/>
          <w:sz w:val="28"/>
          <w:szCs w:val="28"/>
          <w:rtl/>
        </w:rPr>
        <w:tab/>
      </w:r>
      <w:r w:rsidRPr="00CC2B6D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CC2B6D">
        <w:rPr>
          <w:rFonts w:cs="B Nazanin" w:hint="cs"/>
          <w:sz w:val="28"/>
          <w:szCs w:val="28"/>
          <w:rtl/>
        </w:rPr>
        <w:tab/>
        <w:t xml:space="preserve">مهمانی </w:t>
      </w:r>
      <w:r w:rsidRPr="00CC2B6D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:rsidR="00ED7202" w:rsidRDefault="00ED7202" w:rsidP="00ED7202">
      <w:pPr>
        <w:bidi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9540" w:type="dxa"/>
        <w:tblInd w:w="-254" w:type="dxa"/>
        <w:tblLook w:val="04A0" w:firstRow="1" w:lastRow="0" w:firstColumn="1" w:lastColumn="0" w:noHBand="0" w:noVBand="1"/>
      </w:tblPr>
      <w:tblGrid>
        <w:gridCol w:w="9540"/>
      </w:tblGrid>
      <w:tr w:rsidR="00CC2B6D" w:rsidTr="00360E15">
        <w:tc>
          <w:tcPr>
            <w:tcW w:w="9540" w:type="dxa"/>
          </w:tcPr>
          <w:p w:rsidR="00CC2B6D" w:rsidRDefault="00CC2B6D" w:rsidP="00360E15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: ...........................نام خانوادگی : .................</w:t>
            </w:r>
            <w:r w:rsidR="00360E15">
              <w:rPr>
                <w:rFonts w:cs="B Nazanin" w:hint="cs"/>
                <w:sz w:val="28"/>
                <w:szCs w:val="28"/>
                <w:rtl/>
              </w:rPr>
              <w:t>.....</w:t>
            </w:r>
            <w:r>
              <w:rPr>
                <w:rFonts w:cs="B Nazanin" w:hint="cs"/>
                <w:sz w:val="28"/>
                <w:szCs w:val="28"/>
                <w:rtl/>
              </w:rPr>
              <w:t>..........شماره دانشجویی : ...................</w:t>
            </w:r>
            <w:r w:rsidR="00360E15">
              <w:rPr>
                <w:rFonts w:cs="B Nazanin" w:hint="cs"/>
                <w:sz w:val="28"/>
                <w:szCs w:val="28"/>
                <w:rtl/>
              </w:rPr>
              <w:t>..</w:t>
            </w:r>
            <w:r>
              <w:rPr>
                <w:rFonts w:cs="B Nazanin" w:hint="cs"/>
                <w:sz w:val="28"/>
                <w:szCs w:val="28"/>
                <w:rtl/>
              </w:rPr>
              <w:t>...........رشته :........</w:t>
            </w:r>
            <w:r w:rsidR="00360E15">
              <w:rPr>
                <w:rFonts w:cs="B Nazanin" w:hint="cs"/>
                <w:sz w:val="28"/>
                <w:szCs w:val="28"/>
                <w:rtl/>
              </w:rPr>
              <w:t>....</w:t>
            </w:r>
            <w:r>
              <w:rPr>
                <w:rFonts w:cs="B Nazanin" w:hint="cs"/>
                <w:sz w:val="28"/>
                <w:szCs w:val="28"/>
                <w:rtl/>
              </w:rPr>
              <w:t>.............</w:t>
            </w:r>
          </w:p>
        </w:tc>
      </w:tr>
      <w:tr w:rsidR="00CC2B6D" w:rsidTr="00360E15">
        <w:tc>
          <w:tcPr>
            <w:tcW w:w="9540" w:type="dxa"/>
          </w:tcPr>
          <w:p w:rsidR="00CC2B6D" w:rsidRDefault="00CC2B6D" w:rsidP="00CC2B6D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کتابخانه دانشکده کشاورزی </w:t>
            </w:r>
          </w:p>
          <w:p w:rsidR="00CC2B6D" w:rsidRPr="00CC2B6D" w:rsidRDefault="00CC2B6D" w:rsidP="00EC32B8">
            <w:pPr>
              <w:pStyle w:val="ListParagraph"/>
              <w:bidi/>
              <w:spacing w:line="48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 مهر و امضاء</w:t>
            </w:r>
          </w:p>
        </w:tc>
      </w:tr>
      <w:tr w:rsidR="00CC2B6D" w:rsidTr="00360E15">
        <w:tc>
          <w:tcPr>
            <w:tcW w:w="9540" w:type="dxa"/>
          </w:tcPr>
          <w:p w:rsidR="00CC2B6D" w:rsidRPr="00CC2B6D" w:rsidRDefault="00DD6670" w:rsidP="00FD3736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معاون</w:t>
            </w:r>
            <w:r w:rsidR="00FD373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پژوهشی </w:t>
            </w:r>
            <w:r w:rsidR="00FD3736">
              <w:rPr>
                <w:rFonts w:cs="B Nazanin" w:hint="cs"/>
                <w:sz w:val="28"/>
                <w:szCs w:val="28"/>
                <w:rtl/>
              </w:rPr>
              <w:t>دانشکده</w:t>
            </w:r>
          </w:p>
          <w:p w:rsidR="00CC2B6D" w:rsidRDefault="00CC2B6D" w:rsidP="00CC2B6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          مهر و امضاء</w:t>
            </w:r>
          </w:p>
        </w:tc>
      </w:tr>
      <w:tr w:rsidR="00CC2B6D" w:rsidTr="00360E15">
        <w:tc>
          <w:tcPr>
            <w:tcW w:w="9540" w:type="dxa"/>
          </w:tcPr>
          <w:p w:rsidR="00CC2B6D" w:rsidRPr="00CC2B6D" w:rsidRDefault="00CC2B6D" w:rsidP="00CC2B6D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rPr>
                <w:rFonts w:cs="B Nazanin"/>
                <w:sz w:val="28"/>
                <w:szCs w:val="28"/>
              </w:rPr>
            </w:pPr>
            <w:r w:rsidRPr="00CC2B6D">
              <w:rPr>
                <w:rFonts w:cs="B Nazanin" w:hint="cs"/>
                <w:sz w:val="28"/>
                <w:szCs w:val="28"/>
                <w:rtl/>
              </w:rPr>
              <w:t xml:space="preserve">گروه آموزشی مربوطه </w:t>
            </w:r>
          </w:p>
          <w:p w:rsidR="00CC2B6D" w:rsidRDefault="00CC2B6D" w:rsidP="00CC2B6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          مهر و امضاء</w:t>
            </w:r>
          </w:p>
        </w:tc>
      </w:tr>
    </w:tbl>
    <w:p w:rsidR="002A4717" w:rsidRDefault="002A4717" w:rsidP="00ED7202">
      <w:pPr>
        <w:bidi/>
        <w:rPr>
          <w:rFonts w:cs="B Nazanin"/>
          <w:sz w:val="28"/>
          <w:szCs w:val="28"/>
          <w:rtl/>
        </w:rPr>
      </w:pPr>
      <w:bookmarkStart w:id="0" w:name="_GoBack"/>
      <w:bookmarkEnd w:id="0"/>
    </w:p>
    <w:p w:rsidR="00ED7202" w:rsidRPr="00CC2B6D" w:rsidRDefault="00ED7202" w:rsidP="002A4717">
      <w:pPr>
        <w:bidi/>
        <w:rPr>
          <w:rFonts w:cs="B Nazanin"/>
          <w:sz w:val="28"/>
          <w:szCs w:val="28"/>
          <w:rtl/>
        </w:rPr>
      </w:pPr>
      <w:r w:rsidRPr="00CC2B6D">
        <w:rPr>
          <w:rFonts w:cs="B Nazanin" w:hint="cs"/>
          <w:sz w:val="28"/>
          <w:szCs w:val="28"/>
          <w:rtl/>
        </w:rPr>
        <w:t xml:space="preserve">دانشجوی گرامی با آرزوی توفیق در مراحل آتی درسی و تحصیلی حتما این فرم را پس از تکمیل به اداره آموزش دانشکده تحویل فرمایی. امکان </w:t>
      </w:r>
      <w:r w:rsidR="00CC2B6D" w:rsidRPr="00CC2B6D">
        <w:rPr>
          <w:rFonts w:cs="B Nazanin" w:hint="cs"/>
          <w:sz w:val="28"/>
          <w:szCs w:val="28"/>
          <w:rtl/>
        </w:rPr>
        <w:t xml:space="preserve">انجام تسویه حساب دانشگاه بعد از تحویل این فرم به دانشکده مقدور خواهد بود . </w:t>
      </w:r>
    </w:p>
    <w:p w:rsidR="00CC2B6D" w:rsidRDefault="00CC2B6D" w:rsidP="00360E15">
      <w:pPr>
        <w:bidi/>
        <w:jc w:val="right"/>
        <w:rPr>
          <w:rFonts w:cs="B Nazanin"/>
          <w:b/>
          <w:bCs/>
          <w:sz w:val="28"/>
          <w:szCs w:val="28"/>
          <w:rtl/>
        </w:rPr>
      </w:pPr>
      <w:r w:rsidRPr="00360E15">
        <w:rPr>
          <w:rFonts w:cs="B Nazanin" w:hint="cs"/>
          <w:b/>
          <w:bCs/>
          <w:sz w:val="28"/>
          <w:szCs w:val="28"/>
          <w:rtl/>
        </w:rPr>
        <w:t xml:space="preserve">آموزش دانشکده </w:t>
      </w:r>
    </w:p>
    <w:p w:rsidR="00360E15" w:rsidRDefault="00360E15" w:rsidP="00360E15">
      <w:pPr>
        <w:bidi/>
        <w:jc w:val="right"/>
        <w:rPr>
          <w:rFonts w:cs="B Nazanin"/>
          <w:b/>
          <w:bCs/>
          <w:sz w:val="28"/>
          <w:szCs w:val="28"/>
          <w:rtl/>
        </w:rPr>
      </w:pPr>
    </w:p>
    <w:p w:rsidR="00360E15" w:rsidRDefault="00360E15" w:rsidP="00360E15">
      <w:pPr>
        <w:bidi/>
        <w:jc w:val="right"/>
        <w:rPr>
          <w:rFonts w:cs="B Nazanin"/>
          <w:b/>
          <w:bCs/>
          <w:sz w:val="28"/>
          <w:szCs w:val="28"/>
          <w:rtl/>
        </w:rPr>
      </w:pPr>
    </w:p>
    <w:p w:rsidR="00360E15" w:rsidRDefault="00360E15" w:rsidP="00360E15">
      <w:pPr>
        <w:bidi/>
        <w:jc w:val="right"/>
        <w:rPr>
          <w:rFonts w:cs="B Nazanin"/>
          <w:b/>
          <w:bCs/>
          <w:sz w:val="28"/>
          <w:szCs w:val="28"/>
          <w:rtl/>
        </w:rPr>
      </w:pPr>
    </w:p>
    <w:p w:rsidR="00360E15" w:rsidRDefault="00360E15" w:rsidP="00360E15">
      <w:pPr>
        <w:bidi/>
        <w:jc w:val="right"/>
        <w:rPr>
          <w:rFonts w:cs="B Nazanin"/>
          <w:b/>
          <w:bCs/>
          <w:sz w:val="28"/>
          <w:szCs w:val="28"/>
          <w:rtl/>
        </w:rPr>
      </w:pPr>
    </w:p>
    <w:p w:rsidR="00360E15" w:rsidRDefault="00360E15" w:rsidP="00360E15">
      <w:pPr>
        <w:bidi/>
        <w:jc w:val="right"/>
        <w:rPr>
          <w:rFonts w:cs="B Nazanin"/>
          <w:b/>
          <w:bCs/>
          <w:sz w:val="28"/>
          <w:szCs w:val="28"/>
          <w:rtl/>
        </w:rPr>
      </w:pPr>
    </w:p>
    <w:p w:rsidR="00360E15" w:rsidRDefault="00360E15" w:rsidP="00360E15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360E15" w:rsidRPr="00EC32B8" w:rsidRDefault="00360E15" w:rsidP="00360E15">
      <w:pPr>
        <w:bidi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EC32B8">
        <w:rPr>
          <w:rFonts w:ascii="IranNastaliq" w:hAnsi="IranNastaliq" w:cs="IranNastaliq"/>
          <w:b/>
          <w:bCs/>
          <w:sz w:val="28"/>
          <w:szCs w:val="28"/>
          <w:rtl/>
        </w:rPr>
        <w:t>باسمه تعالی</w:t>
      </w:r>
    </w:p>
    <w:p w:rsidR="00360E15" w:rsidRDefault="00360E15" w:rsidP="00360E15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360E15" w:rsidRPr="00360E15" w:rsidRDefault="00360E15" w:rsidP="00360E15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اطلاعات تحصیلی فارغ التحصیلان دانشگاه ارومیه</w:t>
      </w:r>
    </w:p>
    <w:p w:rsidR="00CC2B6D" w:rsidRPr="00CC2B6D" w:rsidRDefault="00CC2B6D" w:rsidP="00360E15">
      <w:pPr>
        <w:bidi/>
        <w:jc w:val="center"/>
        <w:rPr>
          <w:rFonts w:cs="B Nazanin"/>
          <w:sz w:val="28"/>
          <w:szCs w:val="28"/>
          <w:rtl/>
        </w:rPr>
      </w:pPr>
    </w:p>
    <w:p w:rsidR="00EC32B8" w:rsidRDefault="00EC32B8" w:rsidP="00CA13AC">
      <w:pPr>
        <w:bidi/>
        <w:rPr>
          <w:rFonts w:cs="B Nazanin"/>
          <w:sz w:val="28"/>
          <w:szCs w:val="28"/>
          <w:rtl/>
        </w:rPr>
      </w:pPr>
    </w:p>
    <w:p w:rsidR="00FB356E" w:rsidRDefault="00EC32B8" w:rsidP="00EC32B8">
      <w:pPr>
        <w:bidi/>
        <w:spacing w:line="360" w:lineRule="auto"/>
        <w:ind w:left="566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 : 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  <w:t>نام خانوادگی :</w:t>
      </w:r>
    </w:p>
    <w:p w:rsidR="00EC32B8" w:rsidRDefault="00EC32B8" w:rsidP="00EC32B8">
      <w:pPr>
        <w:bidi/>
        <w:spacing w:line="360" w:lineRule="auto"/>
        <w:ind w:left="566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کدملی :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  <w:t>جنسیت :</w:t>
      </w:r>
    </w:p>
    <w:p w:rsidR="00EC32B8" w:rsidRDefault="00EC32B8" w:rsidP="002A4717">
      <w:pPr>
        <w:bidi/>
        <w:spacing w:line="360" w:lineRule="auto"/>
        <w:ind w:left="566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دانشکده :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شماره دانشجویی :</w:t>
      </w:r>
    </w:p>
    <w:p w:rsidR="00EC32B8" w:rsidRDefault="00EC32B8" w:rsidP="00EC32B8">
      <w:pPr>
        <w:bidi/>
        <w:spacing w:line="360" w:lineRule="auto"/>
        <w:ind w:left="566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رشته تحیلی : 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  <w:t>دوره تحصیلی :</w:t>
      </w:r>
    </w:p>
    <w:p w:rsidR="00EC32B8" w:rsidRDefault="00EC32B8" w:rsidP="00EC32B8">
      <w:pPr>
        <w:bidi/>
        <w:spacing w:line="360" w:lineRule="auto"/>
        <w:ind w:left="566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دوره ( شبانه / روزانه ) :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  <w:t>سال و نیمسال تحصیلی :</w:t>
      </w:r>
    </w:p>
    <w:p w:rsidR="00EC32B8" w:rsidRDefault="00EC32B8" w:rsidP="00EC32B8">
      <w:pPr>
        <w:bidi/>
        <w:spacing w:line="360" w:lineRule="auto"/>
        <w:ind w:left="566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آدرس ایمیل :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  <w:t>تلفن همراه :</w:t>
      </w:r>
    </w:p>
    <w:p w:rsidR="00EC32B8" w:rsidRPr="00CC2B6D" w:rsidRDefault="00EC32B8" w:rsidP="00EC32B8">
      <w:pPr>
        <w:bidi/>
        <w:spacing w:line="360" w:lineRule="auto"/>
        <w:ind w:left="566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تلفن ثابت :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  <w:t>آدرس پستی :</w:t>
      </w:r>
    </w:p>
    <w:sectPr w:rsidR="00EC32B8" w:rsidRPr="00CC2B6D" w:rsidSect="00ED7202">
      <w:pgSz w:w="11906" w:h="16838" w:code="9"/>
      <w:pgMar w:top="450" w:right="1440" w:bottom="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61AF9"/>
    <w:multiLevelType w:val="hybridMultilevel"/>
    <w:tmpl w:val="35324526"/>
    <w:lvl w:ilvl="0" w:tplc="7BF27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81D5E"/>
    <w:multiLevelType w:val="hybridMultilevel"/>
    <w:tmpl w:val="35324526"/>
    <w:lvl w:ilvl="0" w:tplc="7BF27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940A8"/>
    <w:multiLevelType w:val="hybridMultilevel"/>
    <w:tmpl w:val="F4C6E5A0"/>
    <w:lvl w:ilvl="0" w:tplc="EDDE0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2612A"/>
    <w:multiLevelType w:val="hybridMultilevel"/>
    <w:tmpl w:val="35324526"/>
    <w:lvl w:ilvl="0" w:tplc="7BF27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08"/>
    <w:rsid w:val="00062F38"/>
    <w:rsid w:val="000959DE"/>
    <w:rsid w:val="001B13C8"/>
    <w:rsid w:val="0026645D"/>
    <w:rsid w:val="002A4717"/>
    <w:rsid w:val="0031665A"/>
    <w:rsid w:val="00360E15"/>
    <w:rsid w:val="0040302B"/>
    <w:rsid w:val="005E72C7"/>
    <w:rsid w:val="00697617"/>
    <w:rsid w:val="006A471F"/>
    <w:rsid w:val="00716D8A"/>
    <w:rsid w:val="00732894"/>
    <w:rsid w:val="008A2408"/>
    <w:rsid w:val="00900F31"/>
    <w:rsid w:val="00C007FD"/>
    <w:rsid w:val="00CA13AC"/>
    <w:rsid w:val="00CC2B6D"/>
    <w:rsid w:val="00D137CD"/>
    <w:rsid w:val="00DD6670"/>
    <w:rsid w:val="00EC32B8"/>
    <w:rsid w:val="00ED7202"/>
    <w:rsid w:val="00FB356E"/>
    <w:rsid w:val="00FD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0C8BA-0E89-48AD-BD7B-DF0990E8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FC2AD-B36C-4946-9530-9B9A2500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5</cp:revision>
  <cp:lastPrinted>2020-02-05T14:14:00Z</cp:lastPrinted>
  <dcterms:created xsi:type="dcterms:W3CDTF">2020-08-17T07:46:00Z</dcterms:created>
  <dcterms:modified xsi:type="dcterms:W3CDTF">2024-09-02T15:10:00Z</dcterms:modified>
</cp:coreProperties>
</file>